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E0" w:rsidRPr="00A26918" w:rsidRDefault="00DF47E0" w:rsidP="00DF47E0">
      <w:pPr>
        <w:spacing w:after="0"/>
        <w:rPr>
          <w:rFonts w:ascii="Times New Roman" w:hAnsi="Times New Roman" w:cs="Times New Roman"/>
          <w:b/>
          <w:lang w:val="ro-RO"/>
        </w:rPr>
      </w:pPr>
    </w:p>
    <w:p w:rsidR="00DF47E0" w:rsidRPr="00C760E5" w:rsidRDefault="00DF47E0" w:rsidP="00DF47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o-RO"/>
        </w:rPr>
        <w:t>Класс 5</w:t>
      </w:r>
    </w:p>
    <w:p w:rsidR="00DF47E0" w:rsidRPr="00A26918" w:rsidRDefault="00DF47E0" w:rsidP="00DF47E0">
      <w:pPr>
        <w:spacing w:after="0"/>
        <w:rPr>
          <w:rFonts w:ascii="Times New Roman" w:hAnsi="Times New Roman" w:cs="Times New Roman"/>
          <w:b/>
          <w:lang w:val="ro-RO"/>
        </w:rPr>
      </w:pPr>
      <w:r w:rsidRPr="00A26918">
        <w:rPr>
          <w:rFonts w:ascii="Times New Roman" w:hAnsi="Times New Roman" w:cs="Times New Roman"/>
          <w:b/>
          <w:lang w:val="ro-RO"/>
        </w:rPr>
        <w:t xml:space="preserve">Дисциплина: </w:t>
      </w:r>
      <w:r>
        <w:rPr>
          <w:rFonts w:ascii="Times New Roman" w:hAnsi="Times New Roman" w:cs="Times New Roman"/>
          <w:b/>
        </w:rPr>
        <w:t xml:space="preserve"> </w:t>
      </w:r>
      <w:r w:rsidRPr="00A26918">
        <w:rPr>
          <w:rFonts w:ascii="Times New Roman" w:hAnsi="Times New Roman" w:cs="Times New Roman"/>
          <w:b/>
          <w:lang w:val="ro-RO"/>
        </w:rPr>
        <w:t>Лично</w:t>
      </w:r>
      <w:proofErr w:type="spellStart"/>
      <w:r>
        <w:rPr>
          <w:rFonts w:ascii="Times New Roman" w:hAnsi="Times New Roman" w:cs="Times New Roman"/>
          <w:b/>
        </w:rPr>
        <w:t>стное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A26918">
        <w:rPr>
          <w:rFonts w:ascii="Times New Roman" w:hAnsi="Times New Roman" w:cs="Times New Roman"/>
          <w:b/>
          <w:lang w:val="ro-RO"/>
        </w:rPr>
        <w:t xml:space="preserve"> развитие</w:t>
      </w:r>
    </w:p>
    <w:p w:rsidR="00DF47E0" w:rsidRPr="00DF47E0" w:rsidRDefault="00DF47E0" w:rsidP="00DF47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Pr="00A26918">
        <w:rPr>
          <w:rFonts w:ascii="Times New Roman" w:hAnsi="Times New Roman" w:cs="Times New Roman"/>
          <w:b/>
          <w:lang w:val="ro-RO"/>
        </w:rPr>
        <w:t>ема</w:t>
      </w:r>
      <w:r>
        <w:rPr>
          <w:rFonts w:ascii="Times New Roman" w:hAnsi="Times New Roman" w:cs="Times New Roman"/>
          <w:b/>
        </w:rPr>
        <w:t xml:space="preserve">: </w:t>
      </w:r>
      <w:r w:rsidRPr="00DF47E0">
        <w:rPr>
          <w:rFonts w:ascii="Times New Roman" w:hAnsi="Times New Roman" w:cs="Times New Roman"/>
          <w:b/>
        </w:rPr>
        <w:t xml:space="preserve">Любимая профессия. Факторы </w:t>
      </w:r>
      <w:proofErr w:type="gramStart"/>
      <w:r w:rsidRPr="00DF47E0">
        <w:rPr>
          <w:rFonts w:ascii="Times New Roman" w:hAnsi="Times New Roman" w:cs="Times New Roman"/>
          <w:b/>
        </w:rPr>
        <w:t>влияния  на</w:t>
      </w:r>
      <w:proofErr w:type="gramEnd"/>
      <w:r w:rsidRPr="00DF47E0">
        <w:rPr>
          <w:rFonts w:ascii="Times New Roman" w:hAnsi="Times New Roman" w:cs="Times New Roman"/>
          <w:b/>
        </w:rPr>
        <w:t xml:space="preserve"> выбор профессии. Полезность и важность некоторых профессий.</w:t>
      </w:r>
    </w:p>
    <w:p w:rsidR="00DF47E0" w:rsidRPr="003A15AC" w:rsidRDefault="00DF47E0" w:rsidP="00DF47E0">
      <w:pPr>
        <w:spacing w:after="0"/>
        <w:rPr>
          <w:rFonts w:ascii="Times New Roman" w:hAnsi="Times New Roman" w:cs="Times New Roman"/>
          <w:b/>
        </w:rPr>
      </w:pPr>
      <w:r w:rsidRPr="00A26918">
        <w:rPr>
          <w:rFonts w:ascii="Times New Roman" w:hAnsi="Times New Roman" w:cs="Times New Roman"/>
          <w:b/>
          <w:lang w:val="ro-RO"/>
        </w:rPr>
        <w:t>Тип урока:</w:t>
      </w:r>
      <w:r>
        <w:rPr>
          <w:rFonts w:ascii="Times New Roman" w:hAnsi="Times New Roman" w:cs="Times New Roman"/>
          <w:b/>
        </w:rPr>
        <w:t xml:space="preserve"> комбинированный</w:t>
      </w:r>
      <w:r>
        <w:rPr>
          <w:rFonts w:ascii="Times New Roman" w:hAnsi="Times New Roman" w:cs="Times New Roman"/>
          <w:b/>
        </w:rPr>
        <w:tab/>
      </w:r>
    </w:p>
    <w:p w:rsidR="00DF47E0" w:rsidRPr="005D6351" w:rsidRDefault="00DF47E0" w:rsidP="00DF47E0">
      <w:pPr>
        <w:widowControl w:val="0"/>
        <w:tabs>
          <w:tab w:val="left" w:pos="233"/>
          <w:tab w:val="left" w:pos="521"/>
          <w:tab w:val="left" w:pos="720"/>
        </w:tabs>
        <w:spacing w:after="0" w:line="240" w:lineRule="auto"/>
        <w:ind w:left="-7" w:right="-67"/>
        <w:rPr>
          <w:rFonts w:ascii="Times New Roman" w:hAnsi="Times New Roman"/>
          <w:sz w:val="24"/>
          <w:szCs w:val="24"/>
          <w:lang w:val="ro-RO"/>
        </w:rPr>
      </w:pPr>
      <w:r w:rsidRPr="00A26918">
        <w:rPr>
          <w:rFonts w:ascii="Times New Roman" w:hAnsi="Times New Roman" w:cs="Times New Roman"/>
          <w:b/>
          <w:lang w:val="ro-RO"/>
        </w:rPr>
        <w:t>Единицы компетенции:</w:t>
      </w:r>
      <w:r>
        <w:rPr>
          <w:rFonts w:ascii="Times New Roman" w:hAnsi="Times New Roman" w:cs="Times New Roman"/>
          <w:b/>
        </w:rPr>
        <w:t xml:space="preserve"> </w:t>
      </w:r>
      <w:r w:rsidRPr="002246E7">
        <w:rPr>
          <w:rFonts w:ascii="Times New Roman" w:hAnsi="Times New Roman"/>
          <w:sz w:val="24"/>
          <w:szCs w:val="24"/>
        </w:rPr>
        <w:t>Идентификация</w:t>
      </w:r>
      <w:r w:rsidRPr="007601ED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5D6351">
        <w:rPr>
          <w:rFonts w:ascii="Times New Roman" w:hAnsi="Times New Roman"/>
          <w:sz w:val="24"/>
          <w:szCs w:val="24"/>
          <w:lang w:val="ro-RO"/>
        </w:rPr>
        <w:t>информаци</w:t>
      </w:r>
      <w:r w:rsidRPr="005D6351">
        <w:rPr>
          <w:rFonts w:ascii="Times New Roman" w:hAnsi="Times New Roman"/>
          <w:sz w:val="24"/>
          <w:szCs w:val="24"/>
        </w:rPr>
        <w:t>и</w:t>
      </w:r>
      <w:r w:rsidRPr="005D6351">
        <w:rPr>
          <w:rFonts w:ascii="Times New Roman" w:hAnsi="Times New Roman"/>
          <w:sz w:val="24"/>
          <w:szCs w:val="24"/>
          <w:lang w:val="ro-RO"/>
        </w:rPr>
        <w:t xml:space="preserve"> о профессиях и профессионалах в разны</w:t>
      </w:r>
      <w:r>
        <w:rPr>
          <w:rFonts w:ascii="Times New Roman" w:hAnsi="Times New Roman"/>
          <w:sz w:val="24"/>
          <w:szCs w:val="24"/>
          <w:lang w:val="ro-RO"/>
        </w:rPr>
        <w:t>х областях</w:t>
      </w:r>
      <w:r w:rsidRPr="005D635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6351">
        <w:rPr>
          <w:rFonts w:ascii="Times New Roman" w:hAnsi="Times New Roman"/>
          <w:sz w:val="24"/>
          <w:szCs w:val="24"/>
        </w:rPr>
        <w:t xml:space="preserve">для </w:t>
      </w:r>
      <w:r w:rsidRPr="005D6351">
        <w:rPr>
          <w:rFonts w:ascii="Times New Roman" w:hAnsi="Times New Roman"/>
          <w:sz w:val="24"/>
          <w:szCs w:val="24"/>
          <w:lang w:val="ro-RO"/>
        </w:rPr>
        <w:t>пон</w:t>
      </w:r>
      <w:proofErr w:type="spellStart"/>
      <w:r w:rsidRPr="005D6351">
        <w:rPr>
          <w:rFonts w:ascii="Times New Roman" w:hAnsi="Times New Roman"/>
          <w:sz w:val="24"/>
          <w:szCs w:val="24"/>
        </w:rPr>
        <w:t>имания</w:t>
      </w:r>
      <w:proofErr w:type="spellEnd"/>
      <w:r w:rsidRPr="005D6351">
        <w:rPr>
          <w:rFonts w:ascii="Times New Roman" w:hAnsi="Times New Roman"/>
          <w:sz w:val="24"/>
          <w:szCs w:val="24"/>
          <w:lang w:val="ro-RO"/>
        </w:rPr>
        <w:t xml:space="preserve"> разнообрази</w:t>
      </w:r>
      <w:r w:rsidRPr="005D6351">
        <w:rPr>
          <w:rFonts w:ascii="Times New Roman" w:hAnsi="Times New Roman"/>
          <w:sz w:val="24"/>
          <w:szCs w:val="24"/>
        </w:rPr>
        <w:t>я</w:t>
      </w:r>
      <w:r w:rsidRPr="005D6351">
        <w:rPr>
          <w:rFonts w:ascii="Times New Roman" w:hAnsi="Times New Roman"/>
          <w:sz w:val="24"/>
          <w:szCs w:val="24"/>
          <w:lang w:val="ro-RO"/>
        </w:rPr>
        <w:t xml:space="preserve"> профессий</w:t>
      </w:r>
    </w:p>
    <w:p w:rsidR="00FA438D" w:rsidRDefault="00FA438D" w:rsidP="00DF47E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F47E0" w:rsidRPr="00A26918" w:rsidRDefault="00DF47E0" w:rsidP="00DF47E0">
      <w:pPr>
        <w:spacing w:after="0"/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</w:rPr>
        <w:t>Операциональные</w:t>
      </w:r>
      <w:proofErr w:type="spellEnd"/>
      <w:r>
        <w:rPr>
          <w:rFonts w:ascii="Times New Roman" w:hAnsi="Times New Roman" w:cs="Times New Roman"/>
          <w:b/>
        </w:rPr>
        <w:t xml:space="preserve"> цели, в</w:t>
      </w:r>
      <w:r w:rsidRPr="00A26918">
        <w:rPr>
          <w:rFonts w:ascii="Times New Roman" w:hAnsi="Times New Roman" w:cs="Times New Roman"/>
          <w:b/>
          <w:lang w:val="ro-RO"/>
        </w:rPr>
        <w:t xml:space="preserve"> конце урока </w:t>
      </w:r>
      <w:r>
        <w:rPr>
          <w:rFonts w:ascii="Times New Roman" w:hAnsi="Times New Roman" w:cs="Times New Roman"/>
          <w:b/>
        </w:rPr>
        <w:t>учащихся</w:t>
      </w:r>
      <w:r w:rsidRPr="00A26918">
        <w:rPr>
          <w:rFonts w:ascii="Times New Roman" w:hAnsi="Times New Roman" w:cs="Times New Roman"/>
          <w:b/>
          <w:lang w:val="ro-RO"/>
        </w:rPr>
        <w:t xml:space="preserve"> сможет:</w:t>
      </w:r>
    </w:p>
    <w:p w:rsidR="00DF47E0" w:rsidRDefault="00DF47E0" w:rsidP="00DF47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o-RO"/>
        </w:rPr>
        <w:t>О1</w:t>
      </w:r>
      <w:r>
        <w:rPr>
          <w:rFonts w:ascii="Times New Roman" w:hAnsi="Times New Roman" w:cs="Times New Roman"/>
          <w:b/>
        </w:rPr>
        <w:t>:</w:t>
      </w:r>
      <w:r w:rsidR="00FD7324">
        <w:rPr>
          <w:rFonts w:ascii="Times New Roman" w:hAnsi="Times New Roman" w:cs="Times New Roman"/>
          <w:b/>
        </w:rPr>
        <w:t xml:space="preserve"> различать профессии и их атрибуты</w:t>
      </w:r>
    </w:p>
    <w:p w:rsidR="00DF47E0" w:rsidRDefault="00DF47E0" w:rsidP="00DF47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О2: </w:t>
      </w:r>
      <w:r w:rsidR="00FD7324">
        <w:rPr>
          <w:rFonts w:ascii="Times New Roman" w:hAnsi="Times New Roman" w:cs="Times New Roman"/>
          <w:b/>
        </w:rPr>
        <w:t>аргументировать важность/необходимость различных профессий</w:t>
      </w:r>
    </w:p>
    <w:p w:rsidR="00DF47E0" w:rsidRPr="003A15AC" w:rsidRDefault="00FD7324" w:rsidP="00DF47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О3: предлагать модели безопасного поведения в различных жизненных ситуациях</w:t>
      </w:r>
    </w:p>
    <w:p w:rsidR="00DF47E0" w:rsidRPr="00B75817" w:rsidRDefault="00DF47E0" w:rsidP="00DF47E0">
      <w:pPr>
        <w:spacing w:after="0"/>
        <w:rPr>
          <w:rFonts w:ascii="Times New Roman" w:hAnsi="Times New Roman" w:cs="Times New Roman"/>
          <w:b/>
        </w:rPr>
      </w:pPr>
      <w:r w:rsidRPr="00A26918">
        <w:rPr>
          <w:rFonts w:ascii="Times New Roman" w:hAnsi="Times New Roman" w:cs="Times New Roman"/>
          <w:b/>
          <w:lang w:val="ro-RO"/>
        </w:rPr>
        <w:t>Формы организации</w:t>
      </w:r>
      <w:r>
        <w:rPr>
          <w:rFonts w:ascii="Times New Roman" w:hAnsi="Times New Roman" w:cs="Times New Roman"/>
          <w:b/>
        </w:rPr>
        <w:t xml:space="preserve"> урока</w:t>
      </w:r>
      <w:r w:rsidRPr="00A26918">
        <w:rPr>
          <w:rFonts w:ascii="Times New Roman" w:hAnsi="Times New Roman" w:cs="Times New Roman"/>
          <w:b/>
          <w:lang w:val="ro-RO"/>
        </w:rPr>
        <w:t>:</w:t>
      </w:r>
      <w:r>
        <w:rPr>
          <w:rFonts w:ascii="Times New Roman" w:hAnsi="Times New Roman" w:cs="Times New Roman"/>
          <w:b/>
        </w:rPr>
        <w:t xml:space="preserve"> урок-презентация</w:t>
      </w:r>
    </w:p>
    <w:p w:rsidR="00DF47E0" w:rsidRPr="00DF47E0" w:rsidRDefault="00DF47E0" w:rsidP="00DF47E0">
      <w:pPr>
        <w:spacing w:after="0"/>
        <w:rPr>
          <w:rFonts w:ascii="Times New Roman" w:hAnsi="Times New Roman" w:cs="Times New Roman"/>
          <w:b/>
        </w:rPr>
      </w:pPr>
      <w:r w:rsidRPr="00B75817">
        <w:rPr>
          <w:rFonts w:ascii="Times New Roman" w:hAnsi="Times New Roman" w:cs="Times New Roman"/>
          <w:b/>
          <w:lang w:val="ro-RO"/>
        </w:rPr>
        <w:t>Методы обучения</w:t>
      </w:r>
      <w:r w:rsidRPr="00A26918">
        <w:rPr>
          <w:rFonts w:ascii="Times New Roman" w:hAnsi="Times New Roman" w:cs="Times New Roman"/>
          <w:b/>
          <w:lang w:val="ro-RO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FD7324">
        <w:rPr>
          <w:rFonts w:ascii="Times New Roman" w:hAnsi="Times New Roman" w:cs="Times New Roman"/>
          <w:b/>
        </w:rPr>
        <w:t>исследование случая, проблемный, презентация, дидактическая игра «угадай-ка», «Волшебный мешочек»</w:t>
      </w:r>
    </w:p>
    <w:p w:rsidR="00DF47E0" w:rsidRDefault="00DF47E0" w:rsidP="00DF47E0">
      <w:pPr>
        <w:spacing w:after="0"/>
        <w:rPr>
          <w:rFonts w:ascii="Times New Roman" w:hAnsi="Times New Roman" w:cs="Times New Roman"/>
          <w:b/>
        </w:rPr>
      </w:pPr>
      <w:r w:rsidRPr="00A26918">
        <w:rPr>
          <w:rFonts w:ascii="Times New Roman" w:hAnsi="Times New Roman" w:cs="Times New Roman"/>
          <w:b/>
          <w:lang w:val="ro-RO"/>
        </w:rPr>
        <w:t>Стратегии оценки: пунктуальная формативная оценка (P2); самооценка; интерактивная формативная оценка.</w:t>
      </w:r>
    </w:p>
    <w:p w:rsidR="00DF47E0" w:rsidRPr="00B75817" w:rsidRDefault="00DF47E0" w:rsidP="00DF47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1"/>
        <w:gridCol w:w="5951"/>
        <w:gridCol w:w="2105"/>
        <w:gridCol w:w="980"/>
        <w:gridCol w:w="2662"/>
      </w:tblGrid>
      <w:tr w:rsidR="00803E72" w:rsidRPr="00C12EE9" w:rsidTr="00642067">
        <w:tc>
          <w:tcPr>
            <w:tcW w:w="2518" w:type="dxa"/>
          </w:tcPr>
          <w:p w:rsidR="00DF47E0" w:rsidRPr="000660FF" w:rsidRDefault="00DF47E0" w:rsidP="0064206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Этапы</w:t>
            </w:r>
          </w:p>
        </w:tc>
        <w:tc>
          <w:tcPr>
            <w:tcW w:w="6331" w:type="dxa"/>
          </w:tcPr>
          <w:p w:rsidR="00DF47E0" w:rsidRPr="00F156F4" w:rsidRDefault="00DF47E0" w:rsidP="00642067">
            <w:pPr>
              <w:rPr>
                <w:rFonts w:ascii="Cambria" w:hAnsi="Cambria"/>
                <w:b/>
                <w:lang w:val="ro-RO"/>
              </w:rPr>
            </w:pPr>
            <w:r w:rsidRPr="005B6208">
              <w:rPr>
                <w:rFonts w:ascii="Cambria" w:hAnsi="Cambria"/>
                <w:b/>
                <w:lang w:val="ro-RO"/>
              </w:rPr>
              <w:t>Методологический дизайн (задачи, действия)</w:t>
            </w:r>
          </w:p>
        </w:tc>
        <w:tc>
          <w:tcPr>
            <w:tcW w:w="1749" w:type="dxa"/>
          </w:tcPr>
          <w:p w:rsidR="00DF47E0" w:rsidRPr="00F156F4" w:rsidRDefault="00DF47E0" w:rsidP="00642067">
            <w:pPr>
              <w:rPr>
                <w:rFonts w:ascii="Cambria" w:hAnsi="Cambria"/>
                <w:b/>
                <w:lang w:val="ro-RO"/>
              </w:rPr>
            </w:pPr>
            <w:r w:rsidRPr="005B6208">
              <w:rPr>
                <w:rFonts w:ascii="Cambria" w:hAnsi="Cambria"/>
                <w:b/>
                <w:lang w:val="ro-RO"/>
              </w:rPr>
              <w:t xml:space="preserve">Формы, методы, </w:t>
            </w:r>
            <w:r>
              <w:rPr>
                <w:rFonts w:ascii="Cambria" w:hAnsi="Cambria"/>
                <w:b/>
              </w:rPr>
              <w:t>техники</w:t>
            </w:r>
            <w:r w:rsidRPr="00F156F4">
              <w:rPr>
                <w:rFonts w:ascii="Cambria" w:hAnsi="Cambria"/>
                <w:b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DF47E0" w:rsidRPr="00F156F4" w:rsidRDefault="00DF47E0" w:rsidP="00642067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</w:rPr>
              <w:t>Время</w:t>
            </w:r>
          </w:p>
        </w:tc>
        <w:tc>
          <w:tcPr>
            <w:tcW w:w="2765" w:type="dxa"/>
          </w:tcPr>
          <w:p w:rsidR="00DF47E0" w:rsidRPr="00F156F4" w:rsidRDefault="00DF47E0" w:rsidP="00642067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</w:rPr>
              <w:t>М</w:t>
            </w:r>
            <w:r w:rsidRPr="005B6208">
              <w:rPr>
                <w:rFonts w:ascii="Cambria" w:hAnsi="Cambria"/>
                <w:b/>
                <w:lang w:val="ro-RO"/>
              </w:rPr>
              <w:t xml:space="preserve">атериалы </w:t>
            </w:r>
          </w:p>
        </w:tc>
      </w:tr>
      <w:tr w:rsidR="00803E72" w:rsidRPr="00C12EE9" w:rsidTr="00642067">
        <w:tc>
          <w:tcPr>
            <w:tcW w:w="2518" w:type="dxa"/>
          </w:tcPr>
          <w:p w:rsidR="00DF47E0" w:rsidRPr="00F156F4" w:rsidRDefault="00DF47E0" w:rsidP="00642067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</w:rPr>
              <w:t>В</w:t>
            </w:r>
            <w:r w:rsidRPr="00187BE8">
              <w:rPr>
                <w:rFonts w:ascii="Cambria" w:hAnsi="Cambria"/>
                <w:b/>
                <w:lang w:val="ro-RO"/>
              </w:rPr>
              <w:t>ызов</w:t>
            </w:r>
          </w:p>
        </w:tc>
        <w:tc>
          <w:tcPr>
            <w:tcW w:w="6331" w:type="dxa"/>
          </w:tcPr>
          <w:p w:rsidR="006753B6" w:rsidRDefault="00DF47E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и записать </w:t>
            </w:r>
            <w:r w:rsidR="006753B6">
              <w:rPr>
                <w:rFonts w:ascii="Times New Roman" w:hAnsi="Times New Roman" w:cs="Times New Roman"/>
                <w:sz w:val="24"/>
                <w:szCs w:val="24"/>
              </w:rPr>
              <w:t xml:space="preserve">на листе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</w:t>
            </w:r>
            <w:r w:rsidR="0066238E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профессии. </w:t>
            </w:r>
          </w:p>
          <w:p w:rsidR="00DF47E0" w:rsidRDefault="00DF47E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Выделить </w:t>
            </w:r>
            <w:r w:rsidR="006753B6">
              <w:rPr>
                <w:rFonts w:ascii="Times New Roman" w:hAnsi="Times New Roman" w:cs="Times New Roman"/>
                <w:sz w:val="24"/>
                <w:szCs w:val="24"/>
              </w:rPr>
              <w:t xml:space="preserve">(подчеркнуть, обвести маркером)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наиболее привлекательные</w:t>
            </w:r>
            <w:r w:rsidR="0066238E">
              <w:rPr>
                <w:rFonts w:ascii="Times New Roman" w:hAnsi="Times New Roman" w:cs="Times New Roman"/>
                <w:sz w:val="24"/>
                <w:szCs w:val="24"/>
              </w:rPr>
              <w:t xml:space="preserve"> и популярные. </w:t>
            </w:r>
          </w:p>
          <w:p w:rsidR="0066238E" w:rsidRPr="00DF47E0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238E">
              <w:rPr>
                <w:rFonts w:ascii="Times New Roman" w:hAnsi="Times New Roman" w:cs="Times New Roman"/>
                <w:sz w:val="24"/>
                <w:szCs w:val="24"/>
              </w:rPr>
              <w:t xml:space="preserve">Попробуем выяснить, чем они вас привлекают и почему. Всегда ли привлекательная профессия (любимая) гарантирует успех? </w:t>
            </w:r>
          </w:p>
        </w:tc>
        <w:tc>
          <w:tcPr>
            <w:tcW w:w="1749" w:type="dxa"/>
          </w:tcPr>
          <w:p w:rsidR="00803E72" w:rsidRDefault="00803E72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0" w:rsidRDefault="0066238E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Ранжирование</w:t>
            </w:r>
          </w:p>
          <w:p w:rsidR="0066238E" w:rsidRDefault="0066238E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8E" w:rsidRPr="0066238E" w:rsidRDefault="0066238E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992" w:type="dxa"/>
          </w:tcPr>
          <w:p w:rsidR="00DF47E0" w:rsidRPr="0066238E" w:rsidRDefault="0066238E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:rsidR="00DF47E0" w:rsidRPr="0066238E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8D">
              <w:rPr>
                <w:rFonts w:ascii="Times New Roman" w:hAnsi="Times New Roman" w:cs="Times New Roman"/>
                <w:sz w:val="24"/>
                <w:szCs w:val="24"/>
              </w:rPr>
              <w:t>Лист, ручка, маркер</w:t>
            </w:r>
          </w:p>
        </w:tc>
      </w:tr>
      <w:tr w:rsidR="00803E72" w:rsidRPr="00C12EE9" w:rsidTr="00642067">
        <w:tc>
          <w:tcPr>
            <w:tcW w:w="2518" w:type="dxa"/>
          </w:tcPr>
          <w:p w:rsidR="00DF47E0" w:rsidRPr="00242BE1" w:rsidRDefault="00DF47E0" w:rsidP="00642067">
            <w:pPr>
              <w:rPr>
                <w:rFonts w:ascii="Cambria" w:hAnsi="Cambria"/>
                <w:b/>
                <w:lang w:val="ro-RO"/>
              </w:rPr>
            </w:pPr>
            <w:r w:rsidRPr="00242BE1">
              <w:rPr>
                <w:rFonts w:ascii="Cambria" w:hAnsi="Cambria"/>
                <w:b/>
              </w:rPr>
              <w:t>О</w:t>
            </w:r>
            <w:r w:rsidRPr="00242BE1">
              <w:rPr>
                <w:rFonts w:ascii="Cambria" w:hAnsi="Cambria"/>
                <w:b/>
                <w:lang w:val="ro-RO"/>
              </w:rPr>
              <w:t>смыслени</w:t>
            </w:r>
            <w:r w:rsidRPr="00242BE1">
              <w:rPr>
                <w:rFonts w:ascii="Cambria" w:hAnsi="Cambria"/>
                <w:b/>
              </w:rPr>
              <w:t>е</w:t>
            </w:r>
            <w:r w:rsidRPr="00242BE1">
              <w:rPr>
                <w:rFonts w:ascii="Cambria" w:hAnsi="Cambria"/>
                <w:b/>
                <w:lang w:val="ro-RO"/>
              </w:rPr>
              <w:t xml:space="preserve"> содержания</w:t>
            </w:r>
          </w:p>
        </w:tc>
        <w:tc>
          <w:tcPr>
            <w:tcW w:w="6331" w:type="dxa"/>
          </w:tcPr>
          <w:p w:rsidR="00DF47E0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Продемонстрируйте т</w:t>
            </w:r>
            <w:r w:rsidR="0066238E">
              <w:rPr>
                <w:rFonts w:ascii="Times New Roman" w:hAnsi="Times New Roman" w:cs="Times New Roman"/>
                <w:sz w:val="24"/>
                <w:szCs w:val="24"/>
              </w:rPr>
              <w:t>ри характеристики понравившейся вам профессии (рисунком, словом, действием)</w:t>
            </w:r>
          </w:p>
          <w:p w:rsidR="0066238E" w:rsidRDefault="0066238E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профессия, которую вы назвали, является важной?</w:t>
            </w: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лучше разобраться в важности профессий, давайте разберем случай из жизни.</w:t>
            </w: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«Утром вы с мамой решили сходить к врачу по записи, к назначенному времени в 8-00, чтобы успеть еще вам – на второй урок, маме – на работу. На улице в вашем дворе попалась собака, которая бросилась на вас, не покусала, но напугала. Вам пришлось идти через соседний двор, где была глубокая лужа, в которой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замочили кроссовки. Мама лужу обошла, но наступила в грязь на газоне и испачкала туфли. В поликлинике вы долго не могли найти нужный кабинет и в итоге опоздали и к врачу, и в школу, и на работу. Люди каких профессий, чей труд мы обычно не замечаем, могли бы вашу ситуацию как-то исправить?»</w:t>
            </w: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историй известных людей, начинавших с непопулярных и малооплачиваемых профессий</w:t>
            </w:r>
          </w:p>
          <w:p w:rsidR="00FA438D" w:rsidRPr="00803E72" w:rsidRDefault="00FA438D" w:rsidP="00642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8E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FD7324" w:rsidRPr="00FD7324">
              <w:rPr>
                <w:rFonts w:ascii="Times New Roman" w:hAnsi="Times New Roman" w:cs="Times New Roman"/>
                <w:sz w:val="24"/>
                <w:szCs w:val="24"/>
              </w:rPr>
              <w:t>Какие ваши умения, навыки могли бы пр</w:t>
            </w:r>
            <w:r w:rsidR="00FD7324">
              <w:rPr>
                <w:rFonts w:ascii="Times New Roman" w:hAnsi="Times New Roman" w:cs="Times New Roman"/>
                <w:sz w:val="24"/>
                <w:szCs w:val="24"/>
              </w:rPr>
              <w:t>игодиться в данной ситуации?</w:t>
            </w:r>
          </w:p>
          <w:p w:rsidR="0066238E" w:rsidRPr="0066238E" w:rsidRDefault="0066238E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F47E0" w:rsidRDefault="0066238E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Угадай-ка</w:t>
            </w:r>
          </w:p>
          <w:p w:rsidR="00803E72" w:rsidRDefault="00803E72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  <w:p w:rsidR="00803E72" w:rsidRDefault="00803E72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72" w:rsidRDefault="00803E72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</w:p>
          <w:p w:rsidR="00803E72" w:rsidRDefault="00803E72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случая</w:t>
            </w: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10" w:rsidRPr="0066238E" w:rsidRDefault="00B57610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7E0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4" w:rsidRP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:rsidR="00DF47E0" w:rsidRDefault="00FA438D" w:rsidP="006420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3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Лист, ручка, маркер</w:t>
            </w: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Экран, проектор, ноутбук, карточка с историей</w:t>
            </w: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A66" w:rsidRDefault="00613A66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P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Заранее подготовленная презентация (опережающее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03E72" w:rsidRPr="00C12EE9" w:rsidTr="00642067">
        <w:tc>
          <w:tcPr>
            <w:tcW w:w="2518" w:type="dxa"/>
          </w:tcPr>
          <w:p w:rsidR="00DF47E0" w:rsidRPr="00242BE1" w:rsidRDefault="00DF47E0" w:rsidP="00642067">
            <w:pPr>
              <w:rPr>
                <w:rFonts w:ascii="Cambria" w:hAnsi="Cambria"/>
                <w:b/>
              </w:rPr>
            </w:pPr>
            <w:r w:rsidRPr="00242BE1">
              <w:rPr>
                <w:rFonts w:ascii="Cambria" w:hAnsi="Cambria"/>
                <w:b/>
                <w:lang w:val="ro-RO"/>
              </w:rPr>
              <w:lastRenderedPageBreak/>
              <w:t>Размышле</w:t>
            </w:r>
            <w:proofErr w:type="spellStart"/>
            <w:r w:rsidRPr="00242BE1">
              <w:rPr>
                <w:rFonts w:ascii="Cambria" w:hAnsi="Cambria"/>
                <w:b/>
              </w:rPr>
              <w:t>ние</w:t>
            </w:r>
            <w:proofErr w:type="spellEnd"/>
          </w:p>
        </w:tc>
        <w:tc>
          <w:tcPr>
            <w:tcW w:w="6331" w:type="dxa"/>
          </w:tcPr>
          <w:p w:rsidR="00B57610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атрибуту (игрушка, предмет) назвать связанные профессии данной сферы деятельности и аргументировать их важность</w:t>
            </w:r>
          </w:p>
          <w:p w:rsidR="00803E72" w:rsidRDefault="00803E72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72" w:rsidRDefault="00803E72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Прокомментировать высказывание:</w:t>
            </w:r>
          </w:p>
          <w:p w:rsidR="00B57610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«Профессия живет, пока она нужна»</w:t>
            </w:r>
          </w:p>
          <w:p w:rsidR="00803E72" w:rsidRPr="00C12EE9" w:rsidRDefault="00803E72" w:rsidP="006420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9" w:type="dxa"/>
          </w:tcPr>
          <w:p w:rsidR="00803E72" w:rsidRDefault="00803E72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 либо индивидуально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завис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от класса)</w:t>
            </w:r>
          </w:p>
          <w:p w:rsidR="00DF47E0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мешочек</w:t>
            </w: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8D" w:rsidRPr="00FD7324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аргументирование</w:t>
            </w:r>
          </w:p>
        </w:tc>
        <w:tc>
          <w:tcPr>
            <w:tcW w:w="992" w:type="dxa"/>
          </w:tcPr>
          <w:p w:rsidR="00DF47E0" w:rsidRPr="00FD7324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5" w:type="dxa"/>
          </w:tcPr>
          <w:p w:rsidR="00DF47E0" w:rsidRP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 с игрушками</w:t>
            </w:r>
          </w:p>
        </w:tc>
      </w:tr>
      <w:tr w:rsidR="00803E72" w:rsidRPr="00C12EE9" w:rsidTr="00642067">
        <w:tc>
          <w:tcPr>
            <w:tcW w:w="2518" w:type="dxa"/>
          </w:tcPr>
          <w:p w:rsidR="00DF47E0" w:rsidRPr="00242BE1" w:rsidRDefault="00DF47E0" w:rsidP="006420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2BE1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</w:t>
            </w:r>
          </w:p>
        </w:tc>
        <w:tc>
          <w:tcPr>
            <w:tcW w:w="6331" w:type="dxa"/>
          </w:tcPr>
          <w:p w:rsidR="00DF47E0" w:rsidRP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у родителей/родственников: Чем вас привлекла выбранная профессия? Почему вы ее выбрали?</w:t>
            </w:r>
          </w:p>
        </w:tc>
        <w:tc>
          <w:tcPr>
            <w:tcW w:w="1749" w:type="dxa"/>
          </w:tcPr>
          <w:p w:rsidR="00DF47E0" w:rsidRPr="00FD7324" w:rsidRDefault="00FD7324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992" w:type="dxa"/>
          </w:tcPr>
          <w:p w:rsidR="00DF47E0" w:rsidRPr="00FA438D" w:rsidRDefault="00FA438D" w:rsidP="0064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DF47E0" w:rsidRPr="00C12EE9" w:rsidRDefault="00DF47E0" w:rsidP="006420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F47E0" w:rsidRPr="00DF47E0" w:rsidRDefault="00DF47E0" w:rsidP="00DF47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7E0" w:rsidRPr="00DF47E0" w:rsidRDefault="00DF47E0" w:rsidP="00DF47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7E0" w:rsidRPr="00DF47E0" w:rsidRDefault="00DF47E0" w:rsidP="00DF47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7E0" w:rsidRPr="00DF47E0" w:rsidRDefault="00DF47E0" w:rsidP="00DF47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7E0" w:rsidRPr="002B4972" w:rsidRDefault="00DF47E0" w:rsidP="00DF47E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63167" w:rsidRDefault="00613A66"/>
    <w:sectPr w:rsidR="00963167" w:rsidSect="000660FF">
      <w:pgSz w:w="15840" w:h="12240" w:orient="landscape"/>
      <w:pgMar w:top="709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F7E33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E0"/>
    <w:rsid w:val="00072E49"/>
    <w:rsid w:val="00280587"/>
    <w:rsid w:val="005F68F3"/>
    <w:rsid w:val="00613A66"/>
    <w:rsid w:val="0066238E"/>
    <w:rsid w:val="006753B6"/>
    <w:rsid w:val="0075432F"/>
    <w:rsid w:val="00803E72"/>
    <w:rsid w:val="00946E8D"/>
    <w:rsid w:val="00B57610"/>
    <w:rsid w:val="00DF47E0"/>
    <w:rsid w:val="00E34207"/>
    <w:rsid w:val="00F317C4"/>
    <w:rsid w:val="00FA438D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F5F0"/>
  <w15:chartTrackingRefBased/>
  <w15:docId w15:val="{056DDEB8-9EA2-4A4A-9AC9-FEC65DA6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E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uiPriority w:val="99"/>
    <w:qFormat/>
    <w:rsid w:val="00DF47E0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2018-08-09T07:38:00Z</dcterms:created>
  <dcterms:modified xsi:type="dcterms:W3CDTF">2018-08-09T09:15:00Z</dcterms:modified>
</cp:coreProperties>
</file>